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2BD0" w:rsidRPr="00352BD0" w:rsidRDefault="00352BD0" w:rsidP="002A66BD">
      <w:pPr>
        <w:spacing w:line="216" w:lineRule="auto"/>
        <w:rPr>
          <w:rFonts w:ascii="DilleniaUPC" w:hAnsi="DilleniaUPC" w:cs="DilleniaUPC"/>
          <w:sz w:val="14"/>
          <w:szCs w:val="14"/>
        </w:rPr>
      </w:pP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๑. พระ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อัญญา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โกณ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ฑัญญะ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 xml:space="preserve"> เกิดที่หมู่บ้านใด ?</w:t>
      </w:r>
      <w:r w:rsidRPr="00352BD0">
        <w:rPr>
          <w:rFonts w:ascii="DilleniaUPC" w:hAnsi="DilleniaUPC" w:cs="DilleniaUPC" w:hint="cs"/>
          <w:sz w:val="28"/>
          <w:szCs w:val="28"/>
        </w:rPr>
        <w:t xml:space="preserve"> 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ก. 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ปัจ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 xml:space="preserve">จันตคาม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ข. โทณวัตถุ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ค. นาลก</w:t>
      </w:r>
      <w:bookmarkStart w:id="0" w:name="_GoBack"/>
      <w:bookmarkEnd w:id="0"/>
      <w:r w:rsidRPr="00352BD0">
        <w:rPr>
          <w:rFonts w:ascii="DilleniaUPC" w:hAnsi="DilleniaUPC" w:cs="DilleniaUPC" w:hint="cs"/>
          <w:sz w:val="28"/>
          <w:szCs w:val="28"/>
          <w:cs/>
        </w:rPr>
        <w:t>ะ    ง. โกลิตคาม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๒. โกณ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ฑัญญะ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ฟังปฐมเทศนาแล้ว เป็นอริยบุคคลชั้นใด ?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ก. โสดาบัน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ข. สกทาคามี    ค. อนาคามี    ง. อรหันต์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๓.</w:t>
      </w:r>
      <w:r w:rsidRPr="00352BD0">
        <w:rPr>
          <w:rFonts w:ascii="DilleniaUPC" w:hAnsi="DilleniaUPC" w:cs="DilleniaUPC" w:hint="cs"/>
          <w:sz w:val="28"/>
          <w:szCs w:val="28"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>พระอุรุ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เว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ลก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ปะ เดิมถือลัทธิบูชาสิ่งใด ?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ก. ดิน    ข. น้ำ    ค. ลม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ง. ไฟ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๔. พระอุรุ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เว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ลก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ปะ ตั้งอาศรมอยู่ ณ ที่ใด ?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ก. อุรุเวลา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ข. คยาสีสะ    ค. 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ลัฏฐิ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วัน    ง. เวฬุวัน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๕.</w:t>
      </w:r>
      <w:r w:rsidRPr="00352BD0">
        <w:rPr>
          <w:rFonts w:ascii="DilleniaUPC" w:hAnsi="DilleniaUPC" w:cs="DilleniaUPC" w:hint="cs"/>
          <w:sz w:val="28"/>
          <w:szCs w:val="28"/>
        </w:rPr>
        <w:t xml:space="preserve"> 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ติ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สส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ปริพาชกเป็นพระโสดาบัน เพราะฟังธรรมจากใคร</w:t>
      </w:r>
      <w:r w:rsidRPr="00352BD0">
        <w:rPr>
          <w:rFonts w:ascii="DilleniaUPC" w:hAnsi="DilleniaUPC" w:cs="DilleniaUPC" w:hint="cs"/>
          <w:sz w:val="28"/>
          <w:szCs w:val="28"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?   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ก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พระวัปปะ    ข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 xml:space="preserve">ททิยะ  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352BD0">
        <w:rPr>
          <w:rFonts w:ascii="DilleniaUPC" w:hAnsi="DilleniaUPC" w:cs="DilleniaUPC" w:hint="cs"/>
          <w:sz w:val="28"/>
          <w:szCs w:val="28"/>
          <w:cs/>
        </w:rPr>
        <w:t>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พระมหานามะ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proofErr w:type="spellStart"/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อัสส</w:t>
      </w:r>
      <w:proofErr w:type="spellEnd"/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ชิ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๖. พระสารีบุตรบรรลุเป็นพระอรหันต์ ณ ที่ใด ?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C00000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ก. เขา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คิชฌ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 xml:space="preserve">กูฏ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ข. ถ้ำสุกรขาตา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ค. ถ้ำสัตตบรรณ    ง. เขา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เว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ภาระ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๗. พระพุทธเจ้า</w:t>
      </w:r>
      <w:r w:rsidR="001A24B6">
        <w:rPr>
          <w:rFonts w:ascii="DilleniaUPC" w:hAnsi="DilleniaUPC" w:cs="DilleniaUPC" w:hint="cs"/>
          <w:sz w:val="28"/>
          <w:szCs w:val="28"/>
          <w:cs/>
        </w:rPr>
        <w:t>ทรง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แสดงวิธีแก้ง่วงแก่พระโมคคัลลานะ กี่ข้อ ? 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b/>
          <w:bCs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ก. ๕ ข้อ    ข. ๖ ข้อ    ค. ๗ ข้อ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ง. ๘ ข้อ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๘. พระโมคคัลลานะดับขัน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ธนิ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 xml:space="preserve">พพาน ที่ตำบลใด </w:t>
      </w:r>
      <w:r w:rsidRPr="00352BD0">
        <w:rPr>
          <w:rFonts w:ascii="DilleniaUPC" w:hAnsi="DilleniaUPC" w:cs="DilleniaUPC" w:hint="cs"/>
          <w:sz w:val="28"/>
          <w:szCs w:val="28"/>
        </w:rPr>
        <w:t>?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ก. คยาสีสะ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กาฬสิลา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ค. อุรุเวลา     ง. นาลันทา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๙. 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ปิป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ผลิ เป็นชื่อเดิมของพระเถระใด ?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352BD0">
        <w:rPr>
          <w:rFonts w:ascii="DilleniaUPC" w:hAnsi="DilleniaUPC" w:cs="DilleniaUPC" w:hint="cs"/>
          <w:sz w:val="28"/>
          <w:szCs w:val="28"/>
          <w:cs/>
        </w:rPr>
        <w:t>ก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อุรุ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เว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ลก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ปะ    ข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นที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กัสส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ปะ    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คยาก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 xml:space="preserve">ปะ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มหาก</w:t>
      </w:r>
      <w:proofErr w:type="spellStart"/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ัสส</w:t>
      </w:r>
      <w:proofErr w:type="spellEnd"/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ปะ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:rsidR="002A66BD" w:rsidRPr="00352BD0" w:rsidRDefault="002A66BD" w:rsidP="002A66BD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๑๐. ธุดงค์กี่ข้อ ที่พระมหาก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ปะถือเป็นนิตย์</w:t>
      </w:r>
      <w:r w:rsidR="001A24B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>?</w:t>
      </w:r>
    </w:p>
    <w:p w:rsidR="002A66BD" w:rsidRPr="00352BD0" w:rsidRDefault="002A66BD" w:rsidP="002A66BD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sz w:val="28"/>
          <w:szCs w:val="28"/>
          <w:cs/>
        </w:rPr>
        <w:t>ก.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๒ ข้อ  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๓ ข้อ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ค. ๔ ข้อ    ง. ๕ ข้อ   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๑๑. พระเถระใด ที่พระพุทธเจ้า</w:t>
      </w:r>
      <w:r w:rsidR="001A24B6">
        <w:rPr>
          <w:rFonts w:ascii="DilleniaUPC" w:hAnsi="DilleniaUPC" w:cs="DilleniaUPC" w:hint="cs"/>
          <w:sz w:val="28"/>
          <w:szCs w:val="28"/>
          <w:cs/>
        </w:rPr>
        <w:t>ทรง</w:t>
      </w:r>
      <w:r w:rsidRPr="00352BD0">
        <w:rPr>
          <w:rFonts w:ascii="DilleniaUPC" w:hAnsi="DilleniaUPC" w:cs="DilleniaUPC" w:hint="cs"/>
          <w:sz w:val="28"/>
          <w:szCs w:val="28"/>
          <w:cs/>
        </w:rPr>
        <w:t>ส่งไปประกาศศาสนาที่กรุงอุ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ชเชนี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1A24B6">
        <w:rPr>
          <w:rFonts w:ascii="DilleniaUPC" w:hAnsi="DilleniaUPC" w:cs="DilleniaUPC" w:hint="cs"/>
          <w:sz w:val="28"/>
          <w:szCs w:val="28"/>
          <w:cs/>
        </w:rPr>
        <w:t xml:space="preserve">พระสารีบุตร 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ข. </w:t>
      </w:r>
      <w:r w:rsidR="001A24B6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="001A24B6">
        <w:rPr>
          <w:rFonts w:ascii="DilleniaUPC" w:hAnsi="DilleniaUPC" w:cs="DilleniaUPC" w:hint="cs"/>
          <w:sz w:val="28"/>
          <w:szCs w:val="28"/>
          <w:cs/>
        </w:rPr>
        <w:t>อัสส</w:t>
      </w:r>
      <w:proofErr w:type="spellEnd"/>
      <w:r w:rsidR="001A24B6">
        <w:rPr>
          <w:rFonts w:ascii="DilleniaUPC" w:hAnsi="DilleniaUPC" w:cs="DilleniaUPC" w:hint="cs"/>
          <w:sz w:val="28"/>
          <w:szCs w:val="28"/>
          <w:cs/>
        </w:rPr>
        <w:t xml:space="preserve">ชิ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ค. </w:t>
      </w:r>
      <w:r w:rsidR="001A24B6">
        <w:rPr>
          <w:rFonts w:ascii="DilleniaUPC" w:hAnsi="DilleniaUPC" w:cs="DilleniaUPC" w:hint="cs"/>
          <w:sz w:val="28"/>
          <w:szCs w:val="28"/>
          <w:cs/>
        </w:rPr>
        <w:t>พระอุบาลี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1A24B6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มหาก</w:t>
      </w:r>
      <w:proofErr w:type="spellStart"/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ัจ</w:t>
      </w:r>
      <w:proofErr w:type="spellEnd"/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จายนะ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๑๒. พระมหาก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ัจ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จายนะแสดงธรรมแก่พระเจ้ามธุรราช ที่ป่าไม้ใด ?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มุจลินท์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proofErr w:type="spellStart"/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คุนธา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สีเสียด    ง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สาละ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๑๓. พระเถระใด เป็นผู้เลิศในการอธิบายความย่อให้พิสดาร ? 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sz w:val="28"/>
          <w:szCs w:val="28"/>
          <w:cs/>
        </w:rPr>
        <w:t>ก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="001A24B6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อัสส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 xml:space="preserve">ชิ 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>ข</w:t>
      </w:r>
      <w:r w:rsidR="001A24B6">
        <w:rPr>
          <w:rFonts w:ascii="DilleniaUPC" w:hAnsi="DilleniaUPC" w:cs="DilleniaUPC" w:hint="cs"/>
          <w:sz w:val="28"/>
          <w:szCs w:val="28"/>
        </w:rPr>
        <w:t>.</w:t>
      </w:r>
      <w:r w:rsidR="001A24B6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อานนท์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1A24B6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มหาก</w:t>
      </w:r>
      <w:proofErr w:type="spellStart"/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ัจ</w:t>
      </w:r>
      <w:proofErr w:type="spellEnd"/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จายนะ</w:t>
      </w:r>
      <w:r w:rsidR="001A24B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>ง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="001A24B6">
        <w:rPr>
          <w:rFonts w:ascii="DilleniaUPC" w:hAnsi="DilleniaUPC" w:cs="DilleniaUPC" w:hint="cs"/>
          <w:sz w:val="28"/>
          <w:szCs w:val="28"/>
          <w:cs/>
        </w:rPr>
        <w:t>พระ</w:t>
      </w:r>
      <w:r w:rsidRPr="00352BD0">
        <w:rPr>
          <w:rFonts w:ascii="DilleniaUPC" w:hAnsi="DilleniaUPC" w:cs="DilleniaUPC" w:hint="cs"/>
          <w:sz w:val="28"/>
          <w:szCs w:val="28"/>
          <w:cs/>
        </w:rPr>
        <w:t>สิวลี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๑๔. พระอานนท์ เกี่ยวข้องเป็นพระญาติกับพระพุทธเจ้าในฐานะใด ?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ก. พระเชษฐา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ข. พระอนุชา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ค. พระนัดดา    ง. พระปิตุจฉา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๑๕. ก่อน</w:t>
      </w:r>
      <w:r w:rsidR="001A24B6">
        <w:rPr>
          <w:rFonts w:ascii="DilleniaUPC" w:hAnsi="DilleniaUPC" w:cs="DilleniaUPC" w:hint="cs"/>
          <w:sz w:val="28"/>
          <w:szCs w:val="28"/>
          <w:cs/>
        </w:rPr>
        <w:t>ทำ</w:t>
      </w:r>
      <w:r w:rsidRPr="00352BD0">
        <w:rPr>
          <w:rFonts w:ascii="DilleniaUPC" w:hAnsi="DilleniaUPC" w:cs="DilleniaUPC" w:hint="cs"/>
          <w:sz w:val="28"/>
          <w:szCs w:val="28"/>
          <w:cs/>
        </w:rPr>
        <w:t>ปฐมสังคายนา พระอานนท์เป็นพระอริยบุคคลชั้นใด ?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ก. โสดาบัน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ข. สกทาคามี    ค. อนาคามี    ง. อรหันต์</w:t>
      </w:r>
    </w:p>
    <w:p w:rsidR="002A66BD" w:rsidRPr="00352BD0" w:rsidRDefault="002A66BD" w:rsidP="002A66BD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๑๖. พระเถระใด ได้รับเลือกให้ทำหน้าที่เป็นพุทธอุปัฏฐาก</w:t>
      </w:r>
      <w:r w:rsidR="001A24B6">
        <w:rPr>
          <w:rFonts w:ascii="DilleniaUPC" w:hAnsi="DilleniaUPC" w:cs="DilleniaUPC" w:hint="cs"/>
          <w:sz w:val="28"/>
          <w:szCs w:val="28"/>
          <w:cs/>
        </w:rPr>
        <w:t>ประจำ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:rsidR="002A66BD" w:rsidRPr="00352BD0" w:rsidRDefault="002A66BD" w:rsidP="002A66BD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1A24B6">
        <w:rPr>
          <w:rFonts w:ascii="DilleniaUPC" w:hAnsi="DilleniaUPC" w:cs="DilleniaUPC" w:hint="cs"/>
          <w:sz w:val="28"/>
          <w:szCs w:val="28"/>
          <w:cs/>
        </w:rPr>
        <w:t>พระ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สาคตะ     ข. </w:t>
      </w:r>
      <w:r w:rsidR="001A24B6">
        <w:rPr>
          <w:rFonts w:ascii="DilleniaUPC" w:hAnsi="DilleniaUPC" w:cs="DilleniaUPC" w:hint="cs"/>
          <w:sz w:val="28"/>
          <w:szCs w:val="28"/>
          <w:cs/>
        </w:rPr>
        <w:t>พระ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นาคิตะ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r w:rsidR="001A24B6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อาน</w:t>
      </w:r>
      <w:proofErr w:type="spellStart"/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ันทะ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 xml:space="preserve">  ง. </w:t>
      </w:r>
      <w:r w:rsidR="001A24B6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วาณะ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๑๗. เจ้าศากยะทั้ง ๖ ให้</w:t>
      </w:r>
      <w:r w:rsidR="001A24B6">
        <w:rPr>
          <w:rFonts w:ascii="DilleniaUPC" w:hAnsi="DilleniaUPC" w:cs="DilleniaUPC" w:hint="cs"/>
          <w:sz w:val="28"/>
          <w:szCs w:val="28"/>
          <w:cs/>
        </w:rPr>
        <w:t>นาย</w:t>
      </w:r>
      <w:r w:rsidRPr="00352BD0">
        <w:rPr>
          <w:rFonts w:ascii="DilleniaUPC" w:hAnsi="DilleniaUPC" w:cs="DilleniaUPC" w:hint="cs"/>
          <w:sz w:val="28"/>
          <w:szCs w:val="28"/>
          <w:cs/>
        </w:rPr>
        <w:t>อุบาลี</w:t>
      </w:r>
      <w:r w:rsidR="001A24B6">
        <w:rPr>
          <w:rFonts w:ascii="DilleniaUPC" w:hAnsi="DilleniaUPC" w:cs="DilleniaUPC" w:hint="cs"/>
          <w:sz w:val="28"/>
          <w:szCs w:val="28"/>
          <w:cs/>
        </w:rPr>
        <w:t>ภูษามาลา</w:t>
      </w:r>
      <w:r w:rsidRPr="00352BD0">
        <w:rPr>
          <w:rFonts w:ascii="DilleniaUPC" w:hAnsi="DilleniaUPC" w:cs="DilleniaUPC" w:hint="cs"/>
          <w:sz w:val="28"/>
          <w:szCs w:val="28"/>
          <w:cs/>
        </w:rPr>
        <w:t>บวชก่อนเพื่อต้องการลด</w:t>
      </w:r>
      <w:r w:rsidR="00552C8F">
        <w:rPr>
          <w:rFonts w:ascii="DilleniaUPC" w:hAnsi="DilleniaUPC" w:cs="DilleniaUPC" w:hint="cs"/>
          <w:sz w:val="28"/>
          <w:szCs w:val="28"/>
          <w:cs/>
        </w:rPr>
        <w:t>กิเลส</w:t>
      </w:r>
      <w:r w:rsidRPr="00352BD0">
        <w:rPr>
          <w:rFonts w:ascii="DilleniaUPC" w:hAnsi="DilleniaUPC" w:cs="DilleniaUPC" w:hint="cs"/>
          <w:sz w:val="28"/>
          <w:szCs w:val="28"/>
          <w:cs/>
        </w:rPr>
        <w:t>ใด ?</w:t>
      </w:r>
    </w:p>
    <w:p w:rsidR="002A66BD" w:rsidRPr="00352BD0" w:rsidRDefault="002A66BD" w:rsidP="002A66BD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ก. มัจฉริยะ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ข. มานะ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ค. โลภะ    ง. อิสสา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๑๘. พระอุบาลีเรียนพระวินัยปิฎกจากผู้ใด ?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พระพุทธเจ้า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ข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อัสส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ชิ   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พระสารีบุตร   ง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>พระอานนท์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๑๙. ในคราวปฐมสังคายนา พระอุบาลีทำหน้าที่วิสัชนาเรื่องใด ?</w:t>
      </w:r>
    </w:p>
    <w:p w:rsidR="002A66BD" w:rsidRPr="00352BD0" w:rsidRDefault="002A66BD" w:rsidP="002A66BD">
      <w:pPr>
        <w:pStyle w:val="ab"/>
        <w:spacing w:line="216" w:lineRule="auto"/>
        <w:rPr>
          <w:sz w:val="28"/>
          <w:szCs w:val="28"/>
          <w:cs/>
        </w:rPr>
      </w:pPr>
      <w:r w:rsidRPr="00352BD0">
        <w:rPr>
          <w:rFonts w:hint="cs"/>
          <w:b/>
          <w:bCs/>
          <w:sz w:val="28"/>
          <w:szCs w:val="28"/>
          <w:cs/>
        </w:rPr>
        <w:t xml:space="preserve">      ก. พระวินัย</w:t>
      </w:r>
      <w:r w:rsidRPr="00352BD0">
        <w:rPr>
          <w:rFonts w:hint="cs"/>
          <w:sz w:val="28"/>
          <w:szCs w:val="28"/>
          <w:cs/>
        </w:rPr>
        <w:t xml:space="preserve">    ข. พระสูตร    ค. พระอภิธรรม    ง. พระปริตร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๒๐. พระสิวลีเป็นพระ</w:t>
      </w:r>
      <w:r w:rsidR="000663C4">
        <w:rPr>
          <w:rFonts w:ascii="DilleniaUPC" w:hAnsi="DilleniaUPC" w:cs="DilleniaUPC" w:hint="cs"/>
          <w:sz w:val="28"/>
          <w:szCs w:val="28"/>
          <w:cs/>
        </w:rPr>
        <w:t>ราช</w:t>
      </w:r>
      <w:r w:rsidRPr="00352BD0">
        <w:rPr>
          <w:rFonts w:ascii="DilleniaUPC" w:hAnsi="DilleniaUPC" w:cs="DilleniaUPC" w:hint="cs"/>
          <w:sz w:val="28"/>
          <w:szCs w:val="28"/>
          <w:cs/>
        </w:rPr>
        <w:t>นัดดาของกษัตริย์แคว้นใด ?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โกลิยะ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ภัคคะ    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วิเทหะ    ง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อังคุตราปะ</w:t>
      </w:r>
      <w:r w:rsidRPr="00352BD0">
        <w:rPr>
          <w:rFonts w:ascii="DilleniaUPC" w:hAnsi="DilleniaUPC" w:cs="DilleniaUPC" w:hint="cs"/>
          <w:sz w:val="28"/>
          <w:szCs w:val="28"/>
        </w:rPr>
        <w:t xml:space="preserve"> 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color w:val="000000" w:themeColor="text1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๒๑. พระเถระใด ได้รับยกย่องว่าเป็นผู้เลิศด้วยลาภ </w:t>
      </w:r>
      <w:r w:rsidRPr="00352BD0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0663C4">
        <w:rPr>
          <w:rFonts w:ascii="DilleniaUPC" w:hAnsi="DilleniaUPC" w:cs="DilleniaUPC" w:hint="cs"/>
          <w:sz w:val="28"/>
          <w:szCs w:val="28"/>
          <w:cs/>
        </w:rPr>
        <w:t>พระ</w:t>
      </w:r>
      <w:r w:rsidRPr="00352BD0">
        <w:rPr>
          <w:rFonts w:ascii="DilleniaUPC" w:hAnsi="DilleniaUPC" w:cs="DilleniaUPC" w:hint="cs"/>
          <w:sz w:val="28"/>
          <w:szCs w:val="28"/>
          <w:cs/>
        </w:rPr>
        <w:t>มหาก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ัจ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จายนะ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0663C4">
        <w:rPr>
          <w:rFonts w:ascii="DilleniaUPC" w:hAnsi="DilleniaUPC" w:cs="DilleniaUPC" w:hint="cs"/>
          <w:sz w:val="28"/>
          <w:szCs w:val="28"/>
          <w:cs/>
        </w:rPr>
        <w:t>พระ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มหาโมคัลลานะ  ค. </w:t>
      </w:r>
      <w:r w:rsidR="000663C4">
        <w:rPr>
          <w:rFonts w:ascii="DilleniaUPC" w:hAnsi="DilleniaUPC" w:cs="DilleniaUPC" w:hint="cs"/>
          <w:sz w:val="28"/>
          <w:szCs w:val="28"/>
          <w:cs/>
        </w:rPr>
        <w:t>พระ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อุบาลี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ง.</w:t>
      </w:r>
      <w:r w:rsidR="000663C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พระ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สิวลี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๒๒. พระราหุล เป็นพระราชนัดดาของกษัตริย์พระองค์ใด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>?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พิม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สาร    ข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ปเสนทิโกศล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สุ</w:t>
      </w:r>
      <w:proofErr w:type="spellStart"/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ทโธท</w:t>
      </w:r>
      <w:proofErr w:type="spellEnd"/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นะ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อุเทน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๒๓. สามเณรรูปแรกที่บวชด้วยติสรณคมนูปสัมปทา ตรงกับข้อใด ?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</w:rPr>
        <w:t xml:space="preserve">  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ราหุล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บัณฑิต    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สังกิจจะ    ง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สุมนะ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๒๔. พระราหุลเป็นผู้สนใจใคร่ในเรื่องใด  ?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การศึกษา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352BD0">
        <w:rPr>
          <w:rFonts w:ascii="DilleniaUPC" w:hAnsi="DilleniaUPC" w:cs="DilleniaUPC" w:hint="cs"/>
          <w:sz w:val="28"/>
          <w:szCs w:val="28"/>
          <w:cs/>
        </w:rPr>
        <w:t>ข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นั่งสมาธิ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352BD0">
        <w:rPr>
          <w:rFonts w:ascii="DilleniaUPC" w:hAnsi="DilleniaUPC" w:cs="DilleniaUPC" w:hint="cs"/>
          <w:sz w:val="28"/>
          <w:szCs w:val="28"/>
          <w:cs/>
        </w:rPr>
        <w:t>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เดินจงกรม   </w:t>
      </w:r>
      <w:r w:rsidRPr="00352BD0">
        <w:rPr>
          <w:rFonts w:ascii="DilleniaUPC" w:hAnsi="DilleniaUPC" w:cs="DilleniaUPC" w:hint="cs"/>
          <w:sz w:val="28"/>
          <w:szCs w:val="28"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>ง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แสดงธรรม</w:t>
      </w:r>
    </w:p>
    <w:p w:rsidR="002A66BD" w:rsidRPr="00352BD0" w:rsidRDefault="000663C4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๒๕. พระเถระใด ทูลขอให้พระนางมหา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>ปชาบดีโคตมีได้บวชเป็นภิกษุณี ?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0663C4">
        <w:rPr>
          <w:rFonts w:ascii="DilleniaUPC" w:hAnsi="DilleniaUPC" w:cs="DilleniaUPC" w:hint="cs"/>
          <w:sz w:val="28"/>
          <w:szCs w:val="28"/>
          <w:cs/>
        </w:rPr>
        <w:t>พระ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สารีบุตร   ข. </w:t>
      </w:r>
      <w:r w:rsidR="000663C4">
        <w:rPr>
          <w:rFonts w:ascii="DilleniaUPC" w:hAnsi="DilleniaUPC" w:cs="DilleniaUPC" w:hint="cs"/>
          <w:sz w:val="28"/>
          <w:szCs w:val="28"/>
          <w:cs/>
        </w:rPr>
        <w:t>พระ</w:t>
      </w:r>
      <w:r w:rsidRPr="00352BD0">
        <w:rPr>
          <w:rFonts w:ascii="DilleniaUPC" w:hAnsi="DilleniaUPC" w:cs="DilleniaUPC" w:hint="cs"/>
          <w:sz w:val="28"/>
          <w:szCs w:val="28"/>
          <w:cs/>
        </w:rPr>
        <w:t>มหาก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 xml:space="preserve">ปะ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r w:rsidR="000663C4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อานนท์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ง. </w:t>
      </w:r>
      <w:r w:rsidR="000663C4">
        <w:rPr>
          <w:rFonts w:ascii="DilleniaUPC" w:hAnsi="DilleniaUPC" w:cs="DilleniaUPC" w:hint="cs"/>
          <w:sz w:val="28"/>
          <w:szCs w:val="28"/>
          <w:cs/>
        </w:rPr>
        <w:t>พระ</w:t>
      </w:r>
      <w:r w:rsidRPr="00352BD0">
        <w:rPr>
          <w:rFonts w:ascii="DilleniaUPC" w:hAnsi="DilleniaUPC" w:cs="DilleniaUPC" w:hint="cs"/>
          <w:sz w:val="28"/>
          <w:szCs w:val="28"/>
          <w:cs/>
        </w:rPr>
        <w:t>นัน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18"/>
          <w:szCs w:val="18"/>
        </w:rPr>
      </w:pPr>
    </w:p>
    <w:p w:rsidR="00352BD0" w:rsidRPr="00352BD0" w:rsidRDefault="00352BD0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14"/>
          <w:szCs w:val="14"/>
        </w:rPr>
      </w:pP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๒๖. พระ</w:t>
      </w:r>
      <w:r w:rsidR="005468EB">
        <w:rPr>
          <w:rFonts w:ascii="DilleniaUPC" w:hAnsi="DilleniaUPC" w:cs="DilleniaUPC" w:hint="cs"/>
          <w:sz w:val="28"/>
          <w:szCs w:val="28"/>
          <w:cs/>
        </w:rPr>
        <w:t>มหา</w:t>
      </w:r>
      <w:r w:rsidRPr="00352BD0">
        <w:rPr>
          <w:rFonts w:ascii="DilleniaUPC" w:hAnsi="DilleniaUPC" w:cs="DilleniaUPC" w:hint="cs"/>
          <w:sz w:val="28"/>
          <w:szCs w:val="28"/>
          <w:cs/>
        </w:rPr>
        <w:t>ปชาบดีโคตมีเถรี ได้รับยกย่องว่าเป็นผู้เลิศในด้านใด ?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มีปัญญา    ข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มีฤทธิ์    ค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ทรงวินัย</w:t>
      </w:r>
      <w:r w:rsidRPr="00352BD0">
        <w:rPr>
          <w:rFonts w:ascii="DilleniaUPC" w:hAnsi="DilleniaUPC" w:cs="DilleniaUPC" w:hint="cs"/>
          <w:sz w:val="28"/>
          <w:szCs w:val="28"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รู้ราตรีนาน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๒๗. พระเขมาเถรี เป็นพระราชธิดาของกษัตริย์พระองค์ใด ?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พิม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สาร    ข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ปเสนทิโกศล    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จันฑ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ปัช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 xml:space="preserve">โชต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สาคลราช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๒๘. พระเถรีใด เป็นพระอัครสาวิกาเบื้องขวา ?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 xml:space="preserve">จารา    ข. กีสาโคตมี    ค. อุบลวรรณา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ง. เขมา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๒๙. พระอุบลวรรณาเถรี เป็นผู้เลิศกว่าภิกษุณีทั้งหลายในด้านใด ?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color w:val="FF0000"/>
          <w:sz w:val="28"/>
          <w:szCs w:val="28"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sz w:val="28"/>
          <w:szCs w:val="28"/>
          <w:cs/>
        </w:rPr>
        <w:t>ก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มีปัญญา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มีฤทธิ์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ทรงวินัย  </w:t>
      </w:r>
      <w:r w:rsidRPr="00352BD0">
        <w:rPr>
          <w:rFonts w:ascii="DilleniaUPC" w:hAnsi="DilleniaUPC" w:cs="DilleniaUPC" w:hint="cs"/>
          <w:sz w:val="28"/>
          <w:szCs w:val="28"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>ง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รู้ราตรีนาน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๓๐. พระเถรีใด เป็นพระอัครสาวิกาเบื้องซ้าย ?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 xml:space="preserve">จารา    ข. กีสาโคตมี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ค. อุบลวรรณา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ง. เขมา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๓๑. พระ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จาราเถรี ได้รับเอตทัคคะในด้านใด ?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color w:val="FF0000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มีปัญญา    ข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มีฤทธิ์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ทรงวินัย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>ง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ทรงผ้าเศร้าหมอง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๓๒. พระเถรีใด ยินดีเฉพาะบริขารที่เศร้าหมอง ?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 xml:space="preserve">จารา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กีสาโคตมี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ค. อุบลวรรณา    ง. เขมา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๓๓. สามเณรใด แสดงธรรมแก่โจร ๕๐๐ จนเลื่อมใสขอบวชตาม ?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สุขะ    ข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สุมนะ    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บัณฑิต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สังกิจจะ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๓๔. สามเณรใด ตั้งแต่ปฏิสนธิในครรภ์</w:t>
      </w:r>
      <w:r w:rsidR="005468E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>คนในบ้านมีแต่ความสุข ?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สุขะ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สุมนะ    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บัณฑิต    ง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สังกิจจะ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๓๕. วนวาสีติ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สส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สามเณร เกิด</w:t>
      </w:r>
      <w:r w:rsidR="005468EB">
        <w:rPr>
          <w:rFonts w:ascii="DilleniaUPC" w:hAnsi="DilleniaUPC" w:cs="DilleniaUPC" w:hint="cs"/>
          <w:sz w:val="28"/>
          <w:szCs w:val="28"/>
          <w:cs/>
        </w:rPr>
        <w:t>ที่</w:t>
      </w:r>
      <w:r w:rsidRPr="00352BD0">
        <w:rPr>
          <w:rFonts w:ascii="DilleniaUPC" w:hAnsi="DilleniaUPC" w:cs="DilleniaUPC" w:hint="cs"/>
          <w:sz w:val="28"/>
          <w:szCs w:val="28"/>
          <w:cs/>
        </w:rPr>
        <w:t>เมืองใด ?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พาราณสี 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สาวัตถี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ไพสาลี   </w:t>
      </w:r>
      <w:r w:rsidRPr="00352BD0">
        <w:rPr>
          <w:rFonts w:ascii="DilleniaUPC" w:hAnsi="DilleniaUPC" w:cs="DilleniaUPC" w:hint="cs"/>
          <w:sz w:val="28"/>
          <w:szCs w:val="28"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>ง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ราชคฤห์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๓๖.</w:t>
      </w:r>
      <w:r w:rsidRPr="00352BD0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>สามเณรใด ได้รับอุปสมบทจากพระพุทธเจ้าขณะมีอายุ ๗ ปี ?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sz w:val="28"/>
          <w:szCs w:val="28"/>
          <w:cs/>
        </w:rPr>
        <w:t>ก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สุขะ    ข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สังกิจจะ    ค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บัณฑิต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สุมนะ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๓๗. อนาถบิณ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ฑิก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เศรษฐี เป็นอริยบุคคลชั้นใด ?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ก. โสดาบัน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ข. สกทาคามี    ค. อนาคามี    ง. อรหันต์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๓๘. จิตตคฤหบดี ได้รับยกย่องว่าเป็นผู้เลิศในด้านใด ?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ถวายทาน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แสดงธรรม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มีปัญญา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352BD0">
        <w:rPr>
          <w:rFonts w:ascii="DilleniaUPC" w:hAnsi="DilleniaUPC" w:cs="DilleniaUPC" w:hint="cs"/>
          <w:sz w:val="28"/>
          <w:szCs w:val="28"/>
          <w:cs/>
        </w:rPr>
        <w:t>ง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มีฤทธิ์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๓๙. นางวิสาขามหาอุบาสิกาได้รับยกย่องว่าเป็นผู้เลิศในด้านใด ?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ถวายทาน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แสดงธรรม    ค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มีปัญญา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352BD0">
        <w:rPr>
          <w:rFonts w:ascii="DilleniaUPC" w:hAnsi="DilleniaUPC" w:cs="DilleniaUPC" w:hint="cs"/>
          <w:sz w:val="28"/>
          <w:szCs w:val="28"/>
          <w:cs/>
        </w:rPr>
        <w:t>ง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มีฤทธิ์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๔๐. พระเทวีใด ทรงแนะนำให้พระเจ้าปเสนทิโกศลถวายอ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สทิ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สทาน ?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ก. สุมนา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ข. มัลลิกา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ค. 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สุปป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วาสา    ง. ปมิตา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๔๑. แรม ๑ ค่ำ เดือน ๘ ของทุกปี ตรงกับวันใด ?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ก. เข้าพรรษา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ข. ออกพรรษา    ค. ตักบาตรเทโว    ง. ทอดกฐิน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๔๒. ข้อใด ที่พุทธศาสนิกชนพึงปฏิบัติตลอดเทศกาลเข้าพรรษา ?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ก. ให้ทาน    ข. รักษาศีล    ค. ฟังธรรม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ง. ถูกทุกข้อ</w:t>
      </w:r>
    </w:p>
    <w:p w:rsidR="002A66BD" w:rsidRPr="00352BD0" w:rsidRDefault="00786A01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๔๓. 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>พระพุทธเจ้าเสด็จไป</w:t>
      </w:r>
      <w:r w:rsidRPr="00352BD0">
        <w:rPr>
          <w:rFonts w:ascii="DilleniaUPC" w:hAnsi="DilleniaUPC" w:cs="DilleniaUPC" w:hint="cs"/>
          <w:sz w:val="28"/>
          <w:szCs w:val="28"/>
          <w:cs/>
        </w:rPr>
        <w:t>ดาวดึงส</w:t>
      </w:r>
      <w:r>
        <w:rPr>
          <w:rFonts w:ascii="DilleniaUPC" w:hAnsi="DilleniaUPC" w:cs="DilleniaUPC" w:hint="cs"/>
          <w:sz w:val="28"/>
          <w:szCs w:val="28"/>
          <w:cs/>
        </w:rPr>
        <w:t>์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ทรงแสดงธรรมโปรดใคร </w:t>
      </w:r>
      <w:r w:rsidR="002A66BD" w:rsidRPr="00352BD0">
        <w:rPr>
          <w:rFonts w:ascii="DilleniaUPC" w:hAnsi="DilleniaUPC" w:cs="DilleniaUPC" w:hint="cs"/>
          <w:sz w:val="28"/>
          <w:szCs w:val="28"/>
          <w:cs/>
        </w:rPr>
        <w:t>?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ก. พุทธบิดา  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พุทธมารดา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ค. ท้าวสักกะ    ง. ท้าวมหาพรหม</w:t>
      </w:r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๔๔. การประพรหมน้ำพระพุทธมนต์ ตามประวัติเกิดที่เมืองใด ?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ก</w:t>
      </w:r>
      <w:r w:rsidRPr="00352BD0">
        <w:rPr>
          <w:rFonts w:ascii="DilleniaUPC" w:hAnsi="DilleniaUPC" w:cs="DilleniaUPC" w:hint="cs"/>
          <w:color w:val="000000" w:themeColor="text1"/>
          <w:sz w:val="28"/>
          <w:szCs w:val="28"/>
        </w:rPr>
        <w:t>.</w:t>
      </w:r>
      <w:r w:rsidRPr="00352BD0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352BD0">
        <w:rPr>
          <w:rFonts w:ascii="DilleniaUPC" w:hAnsi="DilleniaUPC" w:cs="DilleniaUPC" w:hint="cs"/>
          <w:sz w:val="28"/>
          <w:szCs w:val="28"/>
          <w:cs/>
        </w:rPr>
        <w:t>พาราณสี    ข</w:t>
      </w:r>
      <w:r w:rsidRPr="00352BD0">
        <w:rPr>
          <w:rFonts w:ascii="DilleniaUPC" w:hAnsi="DilleniaUPC" w:cs="DilleniaUPC" w:hint="cs"/>
          <w:sz w:val="28"/>
          <w:szCs w:val="28"/>
        </w:rPr>
        <w:t>.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สาวัตถี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352BD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786A0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ไพ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สาลี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352BD0">
        <w:rPr>
          <w:rFonts w:ascii="DilleniaUPC" w:hAnsi="DilleniaUPC" w:cs="DilleniaUPC" w:hint="cs"/>
          <w:sz w:val="28"/>
          <w:szCs w:val="28"/>
        </w:rPr>
        <w:t xml:space="preserve">. </w:t>
      </w:r>
      <w:r w:rsidRPr="00352BD0">
        <w:rPr>
          <w:rFonts w:ascii="DilleniaUPC" w:hAnsi="DilleniaUPC" w:cs="DilleniaUPC" w:hint="cs"/>
          <w:sz w:val="28"/>
          <w:szCs w:val="28"/>
          <w:cs/>
        </w:rPr>
        <w:t>อุ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ชเชนี</w:t>
      </w:r>
      <w:proofErr w:type="spellEnd"/>
    </w:p>
    <w:p w:rsidR="002A66BD" w:rsidRPr="00352BD0" w:rsidRDefault="002A66BD" w:rsidP="002A66BD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๔๕. วิวา</w:t>
      </w:r>
      <w:proofErr w:type="spellStart"/>
      <w:r w:rsidRPr="00352BD0">
        <w:rPr>
          <w:rFonts w:ascii="DilleniaUPC" w:hAnsi="DilleniaUPC" w:cs="DilleniaUPC" w:hint="cs"/>
          <w:sz w:val="28"/>
          <w:szCs w:val="28"/>
          <w:cs/>
        </w:rPr>
        <w:t>หมง</w:t>
      </w:r>
      <w:proofErr w:type="spellEnd"/>
      <w:r w:rsidRPr="00352BD0">
        <w:rPr>
          <w:rFonts w:ascii="DilleniaUPC" w:hAnsi="DilleniaUPC" w:cs="DilleniaUPC" w:hint="cs"/>
          <w:sz w:val="28"/>
          <w:szCs w:val="28"/>
          <w:cs/>
        </w:rPr>
        <w:t>คล ตรงกับงานพิธีใด ?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ก. วันเกิด    ข. ต่ออายุ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ค. แต่งงาน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ง. ขึ้นบ้านใหม่</w:t>
      </w:r>
    </w:p>
    <w:p w:rsidR="002A66BD" w:rsidRPr="00352BD0" w:rsidRDefault="002A66BD" w:rsidP="002A66BD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๔๖. การทำบุญอายุ นิยมมาแต่รัชสมัยใด ?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ก. รัชกาลที่ ๓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ข. รัชกาลที่ ๔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ค. รัชกาลที่ ๕    ง. รัชกาลที่ ๖</w:t>
      </w:r>
    </w:p>
    <w:p w:rsidR="002A66BD" w:rsidRPr="00352BD0" w:rsidRDefault="002A66BD" w:rsidP="002A66BD">
      <w:pPr>
        <w:tabs>
          <w:tab w:val="left" w:pos="63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๔๗. การสวดพระพุทธมนต์ เป็นพิธีบำเพ็ญกุศลปรารภผู้ใด ?</w:t>
      </w:r>
    </w:p>
    <w:p w:rsidR="002A66BD" w:rsidRPr="00352BD0" w:rsidRDefault="002A66BD" w:rsidP="002A66BD">
      <w:pPr>
        <w:tabs>
          <w:tab w:val="left" w:pos="540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ก. ผู้อยู่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ข. ผู้ตาย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ค. ผู้ป่วย    ง. ผู้มีเคราะห์ 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๔๘. พิธีสวดแจง นิยมจัดให้มีในการบำเพ็ญกุศลใด ?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ก. ฌาปนกิจ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ข. สัตตมวาร    ข. ปัญญาสมวาร    ง. สตมวาร 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๔๙. ในวัดหนึ่ง ทายกทายิกาทำบุญทอดกฐินได้ปีละกี่ครั้ง ?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ก. ๑ ครั้ง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ข. ๒  ครั้ง    ค. ๓  ครั้ง    ง. ๔  ครั้ง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>๕๐. แรม ๑ ค่ำ เดือน ๑๑ ถึงกลางเดือน ๑๒ ตรงกับเทศกาลใด ?</w:t>
      </w:r>
    </w:p>
    <w:p w:rsidR="002A66BD" w:rsidRPr="00352BD0" w:rsidRDefault="002A66BD" w:rsidP="002A66BD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  ก. เข้าพรรษา    ข. ออกพรรษา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352BD0">
        <w:rPr>
          <w:rFonts w:ascii="DilleniaUPC" w:hAnsi="DilleniaUPC" w:cs="DilleniaUPC" w:hint="cs"/>
          <w:b/>
          <w:bCs/>
          <w:sz w:val="28"/>
          <w:szCs w:val="28"/>
          <w:cs/>
        </w:rPr>
        <w:t>ค. ทอดกฐิน</w:t>
      </w:r>
      <w:r w:rsidRPr="00352BD0">
        <w:rPr>
          <w:rFonts w:ascii="DilleniaUPC" w:hAnsi="DilleniaUPC" w:cs="DilleniaUPC" w:hint="cs"/>
          <w:sz w:val="28"/>
          <w:szCs w:val="28"/>
          <w:cs/>
        </w:rPr>
        <w:t xml:space="preserve">    ง. ลอยกระทง</w:t>
      </w:r>
      <w:r w:rsidRPr="00352BD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:rsidR="00245693" w:rsidRPr="00352BD0" w:rsidRDefault="00245693" w:rsidP="002A66BD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</w:p>
    <w:sectPr w:rsidR="00245693" w:rsidRPr="00352BD0" w:rsidSect="0080315C">
      <w:headerReference w:type="first" r:id="rId7"/>
      <w:pgSz w:w="12242" w:h="20163"/>
      <w:pgMar w:top="1276" w:right="567" w:bottom="851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4DF" w:rsidRDefault="006464DF">
      <w:r>
        <w:separator/>
      </w:r>
    </w:p>
  </w:endnote>
  <w:endnote w:type="continuationSeparator" w:id="0">
    <w:p w:rsidR="006464DF" w:rsidRDefault="0064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4DF" w:rsidRDefault="006464DF">
      <w:r>
        <w:separator/>
      </w:r>
    </w:p>
  </w:footnote>
  <w:footnote w:type="continuationSeparator" w:id="0">
    <w:p w:rsidR="006464DF" w:rsidRDefault="00646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06C" w:rsidRDefault="00433637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4.05pt;margin-top:13.5pt;width:44.6pt;height:42.95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04611631" r:id="rId2"/>
      </w:object>
    </w:r>
  </w:p>
  <w:p w:rsidR="005C1AE2" w:rsidRDefault="00433637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352BD0">
      <w:rPr>
        <w:rFonts w:hAnsi="DilleniaUPC" w:cs="DilleniaUPC" w:hint="cs"/>
        <w:b/>
        <w:bCs/>
        <w:sz w:val="30"/>
        <w:szCs w:val="30"/>
        <w:cs/>
      </w:rPr>
      <w:t>อนุ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352BD0">
      <w:rPr>
        <w:rFonts w:hAnsi="DilleniaUPC" w:cs="DilleniaUPC" w:hint="cs"/>
        <w:b/>
        <w:bCs/>
        <w:sz w:val="30"/>
        <w:szCs w:val="30"/>
        <w:cs/>
      </w:rPr>
      <w:t>โท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A24B6">
      <w:rPr>
        <w:rFonts w:hAnsi="DilleniaUPC" w:cs="DilleniaUPC" w:hint="cs"/>
        <w:b/>
        <w:bCs/>
        <w:sz w:val="30"/>
        <w:szCs w:val="30"/>
        <w:cs/>
      </w:rPr>
      <w:t>ระดับ</w:t>
    </w:r>
    <w:r w:rsidR="00162A86">
      <w:rPr>
        <w:rFonts w:hAnsi="DilleniaUPC" w:cs="DilleniaUPC" w:hint="cs"/>
        <w:b/>
        <w:bCs/>
        <w:sz w:val="30"/>
        <w:szCs w:val="30"/>
        <w:cs/>
      </w:rPr>
      <w:t>อุดม</w:t>
    </w:r>
    <w:r w:rsidR="001A24B6">
      <w:rPr>
        <w:rFonts w:hAnsi="DilleniaUPC" w:cs="DilleniaUPC" w:hint="cs"/>
        <w:b/>
        <w:bCs/>
        <w:sz w:val="30"/>
        <w:szCs w:val="30"/>
        <w:cs/>
      </w:rPr>
      <w:t>ศึกษาและประชาชนทั่วไป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80315C">
      <w:rPr>
        <w:rFonts w:hAnsi="DilleniaUPC" w:cs="DilleniaUPC" w:hint="cs"/>
        <w:b/>
        <w:bCs/>
        <w:sz w:val="30"/>
        <w:szCs w:val="30"/>
        <w:cs/>
      </w:rPr>
      <w:t>พฤหัสบดี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๒</w:t>
    </w:r>
    <w:r w:rsidR="0080315C">
      <w:rPr>
        <w:rFonts w:hAnsi="DilleniaUPC" w:cs="DilleniaUPC" w:hint="cs"/>
        <w:b/>
        <w:bCs/>
        <w:sz w:val="30"/>
        <w:szCs w:val="30"/>
        <w:cs/>
      </w:rPr>
      <w:t>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D010DE">
      <w:rPr>
        <w:rFonts w:hAnsi="DilleniaUPC" w:cs="DilleniaUPC" w:hint="cs"/>
        <w:b/>
        <w:bCs/>
        <w:sz w:val="30"/>
        <w:szCs w:val="30"/>
        <w:cs/>
      </w:rPr>
      <w:t>๑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433637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433637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>
              <wp:simplePos x="0" y="0"/>
              <wp:positionH relativeFrom="column">
                <wp:posOffset>560294</wp:posOffset>
              </wp:positionH>
              <wp:positionV relativeFrom="paragraph">
                <wp:posOffset>264111</wp:posOffset>
              </wp:positionV>
              <wp:extent cx="5776892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76892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C0CA8E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1pt,20.8pt" to="498.9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>๕๐ ข้อ</w:t>
    </w:r>
    <w:r w:rsidR="00BE752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352BD0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352BD0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663C4"/>
    <w:rsid w:val="00087791"/>
    <w:rsid w:val="00094112"/>
    <w:rsid w:val="000958EE"/>
    <w:rsid w:val="000B0507"/>
    <w:rsid w:val="000B47FE"/>
    <w:rsid w:val="000C15EE"/>
    <w:rsid w:val="000C6319"/>
    <w:rsid w:val="000C780D"/>
    <w:rsid w:val="000D34C2"/>
    <w:rsid w:val="000D5837"/>
    <w:rsid w:val="000E103C"/>
    <w:rsid w:val="000E5AC3"/>
    <w:rsid w:val="000F2A86"/>
    <w:rsid w:val="000F2E74"/>
    <w:rsid w:val="000F47F3"/>
    <w:rsid w:val="000F6C68"/>
    <w:rsid w:val="00100AEE"/>
    <w:rsid w:val="00111FC2"/>
    <w:rsid w:val="00112534"/>
    <w:rsid w:val="00136B9A"/>
    <w:rsid w:val="0015125A"/>
    <w:rsid w:val="0015272B"/>
    <w:rsid w:val="00155F7E"/>
    <w:rsid w:val="00161636"/>
    <w:rsid w:val="00162A8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EFA"/>
    <w:rsid w:val="001A24B6"/>
    <w:rsid w:val="001B1FE9"/>
    <w:rsid w:val="001B5792"/>
    <w:rsid w:val="001C09D7"/>
    <w:rsid w:val="001D2E65"/>
    <w:rsid w:val="001D4735"/>
    <w:rsid w:val="001D7B81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2533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81F22"/>
    <w:rsid w:val="00291BA5"/>
    <w:rsid w:val="002958BC"/>
    <w:rsid w:val="002A66BD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7FBE"/>
    <w:rsid w:val="0035226F"/>
    <w:rsid w:val="00352294"/>
    <w:rsid w:val="00352BD0"/>
    <w:rsid w:val="00363ACF"/>
    <w:rsid w:val="0036457D"/>
    <w:rsid w:val="00367C69"/>
    <w:rsid w:val="00370CEF"/>
    <w:rsid w:val="00371A9E"/>
    <w:rsid w:val="0037744B"/>
    <w:rsid w:val="00395B45"/>
    <w:rsid w:val="003A56CD"/>
    <w:rsid w:val="003B61C4"/>
    <w:rsid w:val="003C08E5"/>
    <w:rsid w:val="003C0CB2"/>
    <w:rsid w:val="003C4544"/>
    <w:rsid w:val="003D02D7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33637"/>
    <w:rsid w:val="00444573"/>
    <w:rsid w:val="004450C8"/>
    <w:rsid w:val="0045200E"/>
    <w:rsid w:val="00452535"/>
    <w:rsid w:val="00453770"/>
    <w:rsid w:val="0045629A"/>
    <w:rsid w:val="0046040A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0C45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4666"/>
    <w:rsid w:val="00504561"/>
    <w:rsid w:val="00504E1C"/>
    <w:rsid w:val="00514010"/>
    <w:rsid w:val="00514AC3"/>
    <w:rsid w:val="00517514"/>
    <w:rsid w:val="005245E7"/>
    <w:rsid w:val="00533B06"/>
    <w:rsid w:val="005377E5"/>
    <w:rsid w:val="00537B26"/>
    <w:rsid w:val="005468EB"/>
    <w:rsid w:val="00552C8F"/>
    <w:rsid w:val="0055754E"/>
    <w:rsid w:val="00561E1E"/>
    <w:rsid w:val="00567858"/>
    <w:rsid w:val="00582602"/>
    <w:rsid w:val="005851CE"/>
    <w:rsid w:val="005903B5"/>
    <w:rsid w:val="005911BC"/>
    <w:rsid w:val="00593DA7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45A8"/>
    <w:rsid w:val="00606DD9"/>
    <w:rsid w:val="006106BF"/>
    <w:rsid w:val="00610A2B"/>
    <w:rsid w:val="00620B05"/>
    <w:rsid w:val="00621B87"/>
    <w:rsid w:val="006228BC"/>
    <w:rsid w:val="0062480E"/>
    <w:rsid w:val="00625A62"/>
    <w:rsid w:val="006269A9"/>
    <w:rsid w:val="00636B05"/>
    <w:rsid w:val="006464DF"/>
    <w:rsid w:val="00651FD7"/>
    <w:rsid w:val="0066565A"/>
    <w:rsid w:val="006661D4"/>
    <w:rsid w:val="0067133D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2DC4"/>
    <w:rsid w:val="00767596"/>
    <w:rsid w:val="007709E6"/>
    <w:rsid w:val="00782AB3"/>
    <w:rsid w:val="00784049"/>
    <w:rsid w:val="00785635"/>
    <w:rsid w:val="00786A01"/>
    <w:rsid w:val="0079110C"/>
    <w:rsid w:val="007A1312"/>
    <w:rsid w:val="007B000E"/>
    <w:rsid w:val="007B5128"/>
    <w:rsid w:val="007C41F9"/>
    <w:rsid w:val="007C51DA"/>
    <w:rsid w:val="007F6430"/>
    <w:rsid w:val="00800E55"/>
    <w:rsid w:val="0080315C"/>
    <w:rsid w:val="00803365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61E4"/>
    <w:rsid w:val="00866EB8"/>
    <w:rsid w:val="0087276E"/>
    <w:rsid w:val="00884420"/>
    <w:rsid w:val="00886E2A"/>
    <w:rsid w:val="008876E6"/>
    <w:rsid w:val="008943FC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3C22"/>
    <w:rsid w:val="009A0FD3"/>
    <w:rsid w:val="009A4360"/>
    <w:rsid w:val="009A5C2A"/>
    <w:rsid w:val="009A79CD"/>
    <w:rsid w:val="009B2B8F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4252"/>
    <w:rsid w:val="009D4C93"/>
    <w:rsid w:val="009D541C"/>
    <w:rsid w:val="009D703D"/>
    <w:rsid w:val="009E29BF"/>
    <w:rsid w:val="009E4FFE"/>
    <w:rsid w:val="009E538C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7036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151B6"/>
    <w:rsid w:val="00B21384"/>
    <w:rsid w:val="00B225D4"/>
    <w:rsid w:val="00B23F4C"/>
    <w:rsid w:val="00B2644E"/>
    <w:rsid w:val="00B368B2"/>
    <w:rsid w:val="00B37568"/>
    <w:rsid w:val="00B4016A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E7521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83721"/>
    <w:rsid w:val="00C840DF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22E24"/>
    <w:rsid w:val="00D2470A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57904"/>
    <w:rsid w:val="00D7675C"/>
    <w:rsid w:val="00D76B09"/>
    <w:rsid w:val="00D936B4"/>
    <w:rsid w:val="00DB038C"/>
    <w:rsid w:val="00DB3DBC"/>
    <w:rsid w:val="00DD7339"/>
    <w:rsid w:val="00DF125E"/>
    <w:rsid w:val="00DF142D"/>
    <w:rsid w:val="00E026CF"/>
    <w:rsid w:val="00E031F7"/>
    <w:rsid w:val="00E0324B"/>
    <w:rsid w:val="00E03D71"/>
    <w:rsid w:val="00E1036A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6B35"/>
    <w:rsid w:val="00F6738D"/>
    <w:rsid w:val="00F72F05"/>
    <w:rsid w:val="00F74936"/>
    <w:rsid w:val="00F83FA0"/>
    <w:rsid w:val="00F852F7"/>
    <w:rsid w:val="00F90D70"/>
    <w:rsid w:val="00FA66B3"/>
    <w:rsid w:val="00FA7853"/>
    <w:rsid w:val="00FA7E24"/>
    <w:rsid w:val="00FB025F"/>
    <w:rsid w:val="00FB2A20"/>
    <w:rsid w:val="00FB5527"/>
    <w:rsid w:val="00FB74EC"/>
    <w:rsid w:val="00FC66E1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18278840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1222</Words>
  <Characters>4430</Characters>
  <Application>Microsoft Office Word</Application>
  <DocSecurity>0</DocSecurity>
  <Lines>36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7</cp:revision>
  <cp:lastPrinted>2017-11-08T17:25:00Z</cp:lastPrinted>
  <dcterms:created xsi:type="dcterms:W3CDTF">2018-09-21T16:01:00Z</dcterms:created>
  <dcterms:modified xsi:type="dcterms:W3CDTF">2018-11-24T17:41:00Z</dcterms:modified>
</cp:coreProperties>
</file>